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202" w:rsidRPr="00326FAD" w:rsidRDefault="00C86383" w:rsidP="004E1202">
      <w:pPr>
        <w:spacing w:after="0" w:line="240" w:lineRule="auto"/>
        <w:jc w:val="right"/>
        <w:rPr>
          <w:rFonts w:ascii="Calibri" w:eastAsia="Calibri" w:hAnsi="Calibri" w:cs="Calibri"/>
          <w:sz w:val="16"/>
          <w:szCs w:val="16"/>
          <w:lang w:eastAsia="pl-PL"/>
        </w:rPr>
      </w:pPr>
      <w:r>
        <w:rPr>
          <w:rFonts w:ascii="Calibri" w:eastAsia="Calibri" w:hAnsi="Calibri" w:cs="Calibri"/>
          <w:sz w:val="16"/>
          <w:szCs w:val="16"/>
          <w:lang w:eastAsia="pl-PL"/>
        </w:rPr>
        <w:t xml:space="preserve">Załącznik nr </w:t>
      </w:r>
      <w:r w:rsidR="00882682">
        <w:rPr>
          <w:rFonts w:ascii="Calibri" w:eastAsia="Calibri" w:hAnsi="Calibri" w:cs="Calibri"/>
          <w:sz w:val="16"/>
          <w:szCs w:val="16"/>
          <w:lang w:eastAsia="pl-PL"/>
        </w:rPr>
        <w:t>3</w:t>
      </w:r>
    </w:p>
    <w:p w:rsidR="004E1202" w:rsidRPr="00326FAD" w:rsidRDefault="004E1202" w:rsidP="004E1202">
      <w:pPr>
        <w:shd w:val="clear" w:color="auto" w:fill="FFFFFF"/>
        <w:spacing w:before="30" w:after="30" w:line="240" w:lineRule="auto"/>
        <w:ind w:left="567"/>
        <w:jc w:val="center"/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  <w:t>KLAUZULA INFORMACYJNA</w:t>
      </w:r>
    </w:p>
    <w:p w:rsidR="004E1202" w:rsidRPr="00326FAD" w:rsidRDefault="004E1202" w:rsidP="00F53A07">
      <w:pPr>
        <w:shd w:val="clear" w:color="auto" w:fill="FFFFFF"/>
        <w:spacing w:after="0" w:line="240" w:lineRule="auto"/>
        <w:ind w:left="567"/>
        <w:jc w:val="center"/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</w:pPr>
    </w:p>
    <w:p w:rsidR="004E1202" w:rsidRPr="00326FAD" w:rsidRDefault="004E1202" w:rsidP="004E1202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 w:rsidRPr="00326FA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dla uczestnika postępowania prowadzonego w trybie zapytania cenowego </w:t>
      </w:r>
      <w:bookmarkStart w:id="0" w:name="_Toc505263322"/>
      <w:bookmarkEnd w:id="0"/>
      <w:r w:rsidRPr="00326FA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na</w:t>
      </w:r>
      <w:bookmarkStart w:id="1" w:name="_Hlk500773217"/>
      <w:r w:rsidRPr="00326FA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 </w:t>
      </w:r>
    </w:p>
    <w:p w:rsidR="00882682" w:rsidRPr="00882682" w:rsidRDefault="00882682" w:rsidP="00882682">
      <w:pPr>
        <w:spacing w:after="120" w:line="240" w:lineRule="atLeast"/>
        <w:ind w:left="142"/>
        <w:jc w:val="both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 w:rsidRPr="0088268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na świadczenie usługi cateringowej </w:t>
      </w:r>
      <w:r w:rsidRPr="00882682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podczas przeprowadzania szkoleń/warsztatów dla nauczycieli</w:t>
      </w:r>
      <w:r w:rsidRPr="0088268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 i wychowawców z zakresu rozpoznawania problemów emocjonalnych i psychicznych uczniów oraz udzielania pomocy psychologiczno-pedagogicznej polegającej na przygotowaniu i dostawie posiłków dla Dolnośląskiego Ośrodka Doskonalenia Nauczycieli we Wrocławiu </w:t>
      </w:r>
    </w:p>
    <w:p w:rsidR="004E1202" w:rsidRPr="00326FAD" w:rsidRDefault="004E1202" w:rsidP="00040D01">
      <w:pPr>
        <w:spacing w:after="120" w:line="240" w:lineRule="atLeast"/>
        <w:ind w:left="142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bookmarkStart w:id="2" w:name="_GoBack"/>
      <w:bookmarkEnd w:id="2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RODO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”): </w:t>
      </w:r>
      <w:bookmarkEnd w:id="1"/>
    </w:p>
    <w:p w:rsidR="004E1202" w:rsidRPr="00326FAD" w:rsidRDefault="004E1202" w:rsidP="00040D01">
      <w:pPr>
        <w:spacing w:after="0" w:line="240" w:lineRule="atLeast"/>
        <w:ind w:left="567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bookmarkStart w:id="3" w:name="_Hlk498000204"/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 danych osobowych.</w:t>
      </w:r>
      <w:bookmarkEnd w:id="3"/>
    </w:p>
    <w:p w:rsidR="004E1202" w:rsidRPr="00326FAD" w:rsidRDefault="004E1202" w:rsidP="00040D01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jest Administratorem Pani/Pana danych osobowych (zwanym dalej „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Administratorem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”). </w:t>
      </w:r>
    </w:p>
    <w:p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Inspektor Ochrony Danych.</w:t>
      </w:r>
    </w:p>
    <w:p w:rsidR="004E1202" w:rsidRPr="00326FAD" w:rsidRDefault="004E1202" w:rsidP="00040D01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Administrator wyznaczył Inspektora Ochrony </w:t>
      </w:r>
      <w:proofErr w:type="gramStart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Danych</w:t>
      </w:r>
      <w:proofErr w:type="gramEnd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z którym może się Pani/Pan skontaktować w sprawach ochrony swoich danych osobowych</w:t>
      </w:r>
      <w:bookmarkStart w:id="4" w:name="_Hlk511946120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pod adresem e -mail: </w:t>
      </w:r>
      <w:bookmarkEnd w:id="4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begin"/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instrText xml:space="preserve"> HYPERLINK "mailto:iod@dodn.dolnyslask.pl" </w:instrTex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separate"/>
      </w:r>
      <w:r w:rsidRPr="00326FAD">
        <w:rPr>
          <w:rFonts w:ascii="Calibri Light" w:eastAsia="Calibri" w:hAnsi="Calibri Light" w:cs="Calibri Light"/>
          <w:i/>
          <w:iCs/>
          <w:color w:val="0563C1"/>
          <w:sz w:val="20"/>
          <w:szCs w:val="20"/>
          <w:u w:val="single"/>
          <w:lang w:eastAsia="pl-PL"/>
        </w:rPr>
        <w:t>iod@dodn.dolnyslask.pl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end"/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, </w:t>
      </w:r>
    </w:p>
    <w:p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Cele i podstawy przetwarzania.</w:t>
      </w:r>
    </w:p>
    <w:p w:rsidR="004E1202" w:rsidRPr="00326FAD" w:rsidRDefault="004E1202" w:rsidP="00040D01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będzie przetwarzać Pani/Pana dane:</w:t>
      </w:r>
    </w:p>
    <w:p w:rsidR="004E1202" w:rsidRPr="00326FAD" w:rsidRDefault="004E1202" w:rsidP="00040D01">
      <w:pPr>
        <w:numPr>
          <w:ilvl w:val="0"/>
          <w:numId w:val="2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Times New Roman" w:hAnsi="Calibri Light" w:cs="Calibri Light"/>
          <w:bCs/>
          <w:i/>
          <w:sz w:val="20"/>
          <w:szCs w:val="20"/>
          <w:lang w:eastAsia="pl-PL"/>
        </w:rPr>
        <w:t xml:space="preserve">w celu przeprowadzenia postępowania o udzielenie zamówienia publicznego, w celu oceny złożonej oferty na wykonanie zamówienia publicznego, w celu podjęcia stosownych działań przed zawarciem umowy oraz w celu wykonania zawartej umowy 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(podstawa art. 6 ust. 1 lit. b i c RODO);</w:t>
      </w:r>
      <w:r w:rsidRPr="00326FAD">
        <w:rPr>
          <w:rFonts w:ascii="Calibri Light" w:eastAsia="Times New Roman" w:hAnsi="Calibri Light" w:cs="Calibri Light"/>
          <w:b/>
          <w:bCs/>
          <w:i/>
          <w:sz w:val="20"/>
          <w:szCs w:val="20"/>
          <w:lang w:eastAsia="pl-PL"/>
        </w:rPr>
        <w:t xml:space="preserve"> </w:t>
      </w:r>
    </w:p>
    <w:p w:rsidR="004E1202" w:rsidRPr="00326FAD" w:rsidRDefault="004E1202" w:rsidP="00040D01">
      <w:pPr>
        <w:numPr>
          <w:ilvl w:val="0"/>
          <w:numId w:val="2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celach archiwalnych (dowodowych) będących realizacją prawnie uzasadnionego interesu zabezpieczenia informacji przez Administratora na wypadek prawnej potrzeby wykazania faktów (podstawa art. 6 ust. 1 lit. f RODO);</w:t>
      </w:r>
    </w:p>
    <w:p w:rsidR="004E1202" w:rsidRPr="00326FAD" w:rsidRDefault="004E1202" w:rsidP="00040D01">
      <w:pPr>
        <w:numPr>
          <w:ilvl w:val="0"/>
          <w:numId w:val="2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celu ewentualnego ustalenia, dochodzenia lub obrony przed roszczeniami będących realizacją prawnie uzasadnionego interesu Administratora (podstawa z art. 6 ust. 1 lit. f RODO);</w:t>
      </w:r>
    </w:p>
    <w:p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Prawo do sprzeciwu.</w:t>
      </w:r>
    </w:p>
    <w:p w:rsidR="004E1202" w:rsidRPr="00326FAD" w:rsidRDefault="004E1202" w:rsidP="00040D01">
      <w:pPr>
        <w:numPr>
          <w:ilvl w:val="3"/>
          <w:numId w:val="3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 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:rsidR="004E1202" w:rsidRPr="00326FAD" w:rsidRDefault="004E1202" w:rsidP="00040D01">
      <w:pPr>
        <w:numPr>
          <w:ilvl w:val="3"/>
          <w:numId w:val="3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Aby wykonać prawo do sprzeciwu, należy skontaktować się z Inspektorem Ochrony Danych Osobowych i złożyć pisemny wniosek. </w:t>
      </w:r>
    </w:p>
    <w:p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Kategorie przetwarzanych danych.</w:t>
      </w:r>
    </w:p>
    <w:p w:rsidR="004E1202" w:rsidRPr="00326FAD" w:rsidRDefault="004E1202" w:rsidP="00040D01">
      <w:pPr>
        <w:autoSpaceDN w:val="0"/>
        <w:spacing w:after="0" w:line="240" w:lineRule="auto"/>
        <w:ind w:left="567"/>
        <w:jc w:val="both"/>
        <w:textAlignment w:val="baseline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przetwarza Pani/Pana dane osobowe w zakresie niezbędnym do</w:t>
      </w:r>
      <w:r w:rsidRPr="00326FAD">
        <w:rPr>
          <w:rFonts w:ascii="Calibri Light" w:eastAsia="Times New Roman" w:hAnsi="Calibri Light" w:cs="Calibri Light"/>
          <w:b/>
          <w:i/>
          <w:sz w:val="20"/>
          <w:szCs w:val="20"/>
          <w:lang w:eastAsia="pl-PL"/>
        </w:rPr>
        <w:t xml:space="preserve"> </w:t>
      </w:r>
      <w:r w:rsidRPr="00326FAD">
        <w:rPr>
          <w:rFonts w:ascii="Calibri Light" w:eastAsia="Times New Roman" w:hAnsi="Calibri Light" w:cs="Calibri Light"/>
          <w:sz w:val="20"/>
          <w:szCs w:val="20"/>
          <w:lang w:eastAsia="pl-PL"/>
        </w:rPr>
        <w:t>przeprowadzenia postępowania o udzielenie zamówienia publicznego w oparciu o przepisy ustawy z dnia 29 stycznia 2004 r. – Prawo zam</w:t>
      </w:r>
      <w:r w:rsidR="00092254">
        <w:rPr>
          <w:rFonts w:ascii="Calibri Light" w:eastAsia="Times New Roman" w:hAnsi="Calibri Light" w:cs="Calibri Light"/>
          <w:sz w:val="20"/>
          <w:szCs w:val="20"/>
          <w:lang w:eastAsia="pl-PL"/>
        </w:rPr>
        <w:t>ówień publicznych (Dz. U. z 2019 r., poz. 2019</w:t>
      </w:r>
      <w:r w:rsidRPr="00326FAD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z późniejszymi zmianami), bądź w związku z realizacją zawartej umowy</w:t>
      </w:r>
      <w:r w:rsidRPr="00326FAD">
        <w:rPr>
          <w:rFonts w:ascii="Calibri Light" w:eastAsia="Calibri" w:hAnsi="Calibri Light" w:cs="Calibri Light"/>
          <w:iCs/>
          <w:sz w:val="20"/>
          <w:szCs w:val="20"/>
          <w:lang w:eastAsia="pl-PL"/>
        </w:rPr>
        <w:t>.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</w:t>
      </w:r>
    </w:p>
    <w:p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Okres przechowywania danych. </w:t>
      </w:r>
    </w:p>
    <w:p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Pani/Pana dane osobowe będą przetwarzane przez Administratora:</w:t>
      </w:r>
    </w:p>
    <w:p w:rsidR="004E1202" w:rsidRPr="00326FAD" w:rsidRDefault="004E1202" w:rsidP="00040D01">
      <w:pPr>
        <w:numPr>
          <w:ilvl w:val="0"/>
          <w:numId w:val="4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celów przeprowadzenia postępowania o udzielenie zamówienia publicznego przez okres prowadzenia postępowania,</w:t>
      </w:r>
    </w:p>
    <w:p w:rsidR="004E1202" w:rsidRPr="00326FAD" w:rsidRDefault="004E1202" w:rsidP="00040D01">
      <w:pPr>
        <w:numPr>
          <w:ilvl w:val="0"/>
          <w:numId w:val="4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dla celów i przez okres wykonywania zawartej umowy, </w:t>
      </w:r>
      <w:r w:rsidRPr="00326FAD">
        <w:rPr>
          <w:rFonts w:ascii="Calibri Light" w:eastAsia="Calibri" w:hAnsi="Calibri Light" w:cs="Calibri Light"/>
          <w:bCs/>
          <w:sz w:val="20"/>
          <w:szCs w:val="20"/>
          <w:lang w:eastAsia="pl-PL"/>
        </w:rPr>
        <w:t xml:space="preserve">oraz do momentu przedawnienia potencjalnych roszczeń wynikających z umowy lub innego tytułu, </w:t>
      </w:r>
    </w:p>
    <w:p w:rsidR="004E1202" w:rsidRPr="00326FAD" w:rsidRDefault="004E1202" w:rsidP="00040D01">
      <w:pPr>
        <w:numPr>
          <w:ilvl w:val="0"/>
          <w:numId w:val="4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obowiązku spełnienia przepisów o archiwizacji, przez okres nie dłuży niż 5 lat, od dnia zakończenia postępowania.</w:t>
      </w:r>
    </w:p>
    <w:p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Odbiorcy danych.</w:t>
      </w:r>
    </w:p>
    <w:p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Pani/Pana dane osobowe mogą zostać ujawnione na podstawie przepisów prawa. </w:t>
      </w:r>
    </w:p>
    <w:p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Prawa osób, których dane dotyczą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:</w:t>
      </w:r>
    </w:p>
    <w:p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Zgodnie z RODO, przysługuje Pani/Panu:</w:t>
      </w:r>
    </w:p>
    <w:p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dostępu do swoich danych oraz otrzymania ich kopii;</w:t>
      </w:r>
    </w:p>
    <w:p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sprostowania (poprawiania) swoich danych;</w:t>
      </w:r>
    </w:p>
    <w:p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usunięcia danych, ograniczenia przetwarzania danych;</w:t>
      </w:r>
    </w:p>
    <w:p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sprzeciwu wobec przetwarzania danych;</w:t>
      </w:r>
    </w:p>
    <w:p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przenoszenia danych;</w:t>
      </w:r>
    </w:p>
    <w:p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skargi do organu nadzorczego.</w:t>
      </w:r>
    </w:p>
    <w:p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Zautomatyzowane podejmowanie decyzji</w:t>
      </w:r>
    </w:p>
    <w:p w:rsidR="004E1202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nie dokonuje profilowania w sposób zautomatyzowany.</w:t>
      </w:r>
    </w:p>
    <w:p w:rsidR="00040D01" w:rsidRPr="00326FAD" w:rsidRDefault="00040D01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4E1202" w:rsidRPr="00326FAD" w:rsidRDefault="004E1202" w:rsidP="004E1202">
      <w:pPr>
        <w:spacing w:after="0" w:line="240" w:lineRule="auto"/>
        <w:jc w:val="right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sz w:val="20"/>
          <w:szCs w:val="20"/>
          <w:lang w:eastAsia="pl-PL"/>
        </w:rPr>
        <w:t>…………………………………………</w:t>
      </w:r>
    </w:p>
    <w:p w:rsidR="004E1202" w:rsidRPr="00326FAD" w:rsidRDefault="004E1202" w:rsidP="004E1202">
      <w:pPr>
        <w:spacing w:after="0"/>
        <w:jc w:val="right"/>
        <w:rPr>
          <w:rFonts w:ascii="Calibri Light" w:eastAsia="Calibri" w:hAnsi="Calibri Light" w:cs="Calibri Light"/>
          <w:sz w:val="16"/>
          <w:szCs w:val="16"/>
          <w:lang w:eastAsia="pl-PL"/>
        </w:rPr>
      </w:pPr>
      <w:r w:rsidRPr="00326FAD">
        <w:rPr>
          <w:rFonts w:ascii="Calibri Light" w:eastAsia="Calibri" w:hAnsi="Calibri Light" w:cs="Calibri Light"/>
          <w:sz w:val="16"/>
          <w:szCs w:val="16"/>
          <w:lang w:eastAsia="pl-PL"/>
        </w:rPr>
        <w:t>Podpis Wykonawcy</w:t>
      </w:r>
    </w:p>
    <w:p w:rsidR="00C337BD" w:rsidRDefault="00C337BD"/>
    <w:sectPr w:rsidR="00C337BD" w:rsidSect="00040D01">
      <w:pgSz w:w="11906" w:h="16838"/>
      <w:pgMar w:top="709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202"/>
    <w:rsid w:val="00040D01"/>
    <w:rsid w:val="00092254"/>
    <w:rsid w:val="00482DE0"/>
    <w:rsid w:val="004E1202"/>
    <w:rsid w:val="006806AF"/>
    <w:rsid w:val="00882682"/>
    <w:rsid w:val="008954CC"/>
    <w:rsid w:val="00C337BD"/>
    <w:rsid w:val="00C661AC"/>
    <w:rsid w:val="00C86383"/>
    <w:rsid w:val="00E6589D"/>
    <w:rsid w:val="00F5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C481"/>
  <w15:chartTrackingRefBased/>
  <w15:docId w15:val="{B837D11C-B42F-4529-BB14-D736FFB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1202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2</cp:revision>
  <dcterms:created xsi:type="dcterms:W3CDTF">2022-03-08T11:16:00Z</dcterms:created>
  <dcterms:modified xsi:type="dcterms:W3CDTF">2022-03-08T11:16:00Z</dcterms:modified>
</cp:coreProperties>
</file>