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AC73" w14:textId="77777777" w:rsidR="00A35A34" w:rsidRPr="00A35A34" w:rsidRDefault="001073DF" w:rsidP="00A35A34">
      <w:pPr>
        <w:spacing w:after="0" w:line="240" w:lineRule="auto"/>
        <w:jc w:val="right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sz w:val="16"/>
          <w:szCs w:val="16"/>
        </w:rPr>
        <w:t>Załącznik nr 6</w:t>
      </w:r>
    </w:p>
    <w:p w14:paraId="526964A9" w14:textId="77777777" w:rsidR="00A35A34" w:rsidRPr="00A35A34" w:rsidRDefault="00A35A34" w:rsidP="008459A0">
      <w:pPr>
        <w:shd w:val="clear" w:color="auto" w:fill="FFFFFF"/>
        <w:spacing w:before="30" w:after="30" w:line="240" w:lineRule="auto"/>
        <w:jc w:val="center"/>
        <w:rPr>
          <w:rFonts w:eastAsia="Calibri" w:cstheme="minorHAnsi"/>
          <w:b/>
          <w:bCs/>
          <w:i/>
          <w:iCs/>
          <w:smallCap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mallCaps/>
          <w:sz w:val="20"/>
          <w:szCs w:val="20"/>
        </w:rPr>
        <w:t>KLAUZULA INFORMACYJNA</w:t>
      </w:r>
    </w:p>
    <w:p w14:paraId="41135988" w14:textId="3CF5D703" w:rsidR="00A35A34" w:rsidRPr="00A35A34" w:rsidRDefault="00A35A34" w:rsidP="003F74A7">
      <w:pPr>
        <w:shd w:val="clear" w:color="auto" w:fill="FFFFFF"/>
        <w:spacing w:after="0"/>
        <w:jc w:val="center"/>
        <w:rPr>
          <w:rFonts w:eastAsia="Times New Roman" w:cstheme="minorHAnsi"/>
          <w:b/>
          <w:sz w:val="20"/>
          <w:szCs w:val="20"/>
        </w:rPr>
      </w:pPr>
      <w:r w:rsidRPr="00A35A34">
        <w:rPr>
          <w:rFonts w:eastAsia="Times New Roman" w:cstheme="minorHAnsi"/>
          <w:b/>
          <w:sz w:val="20"/>
          <w:szCs w:val="20"/>
        </w:rPr>
        <w:t xml:space="preserve">Dotyczy </w:t>
      </w:r>
      <w:bookmarkStart w:id="0" w:name="_Hlk500773217"/>
      <w:r w:rsidR="001073DF">
        <w:rPr>
          <w:rFonts w:eastAsia="Times New Roman" w:cstheme="minorHAnsi"/>
          <w:b/>
          <w:sz w:val="20"/>
          <w:szCs w:val="20"/>
        </w:rPr>
        <w:t>postepowania prowadzonego w trybie przetargu nieograniczonego pisemnego na najem pomie</w:t>
      </w:r>
      <w:r w:rsidR="00C37B4B">
        <w:rPr>
          <w:rFonts w:eastAsia="Times New Roman" w:cstheme="minorHAnsi"/>
          <w:b/>
          <w:sz w:val="20"/>
          <w:szCs w:val="20"/>
        </w:rPr>
        <w:t xml:space="preserve">szczeń w </w:t>
      </w:r>
      <w:r w:rsidR="003F74A7">
        <w:rPr>
          <w:rFonts w:eastAsia="Times New Roman" w:cstheme="minorHAnsi"/>
          <w:b/>
          <w:sz w:val="20"/>
          <w:szCs w:val="20"/>
        </w:rPr>
        <w:t>budynku</w:t>
      </w:r>
      <w:r w:rsidR="00C37B4B">
        <w:rPr>
          <w:rFonts w:eastAsia="Times New Roman" w:cstheme="minorHAnsi"/>
          <w:b/>
          <w:sz w:val="20"/>
          <w:szCs w:val="20"/>
        </w:rPr>
        <w:t xml:space="preserve"> </w:t>
      </w:r>
      <w:r w:rsidR="003F74A7">
        <w:rPr>
          <w:rFonts w:eastAsia="Times New Roman" w:cstheme="minorHAnsi"/>
          <w:b/>
          <w:sz w:val="20"/>
          <w:szCs w:val="20"/>
        </w:rPr>
        <w:t xml:space="preserve">Filii </w:t>
      </w:r>
      <w:r w:rsidR="00C37B4B">
        <w:rPr>
          <w:rFonts w:eastAsia="Times New Roman" w:cstheme="minorHAnsi"/>
          <w:b/>
          <w:sz w:val="20"/>
          <w:szCs w:val="20"/>
        </w:rPr>
        <w:t xml:space="preserve">DODN </w:t>
      </w:r>
      <w:r w:rsidR="003F74A7">
        <w:rPr>
          <w:rFonts w:eastAsia="Times New Roman" w:cstheme="minorHAnsi"/>
          <w:b/>
          <w:sz w:val="20"/>
          <w:szCs w:val="20"/>
        </w:rPr>
        <w:t>w Jeleniej Górze przy ul. 1 Maja 43</w:t>
      </w:r>
    </w:p>
    <w:p w14:paraId="1E5E8A07" w14:textId="77777777" w:rsidR="00A35A34" w:rsidRPr="00A35A34" w:rsidRDefault="00A35A34" w:rsidP="00237563">
      <w:pPr>
        <w:spacing w:after="0" w:line="240" w:lineRule="atLeast"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Dolnośląski Ośrodek Doskonalenia Nauczycieli we Wrocławiu informuje Panią/Pana o przetwarzaniu danych osobowych stanowiących Pani/Pana własność zgodnie z 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zwane dalej „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RODO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”): </w:t>
      </w:r>
      <w:bookmarkEnd w:id="0"/>
    </w:p>
    <w:p w14:paraId="2BE1FD4B" w14:textId="77777777" w:rsidR="00A35A34" w:rsidRPr="00A35A34" w:rsidRDefault="00A35A34" w:rsidP="00237563">
      <w:pPr>
        <w:spacing w:after="0" w:line="240" w:lineRule="atLeast"/>
        <w:ind w:left="567"/>
        <w:jc w:val="both"/>
        <w:rPr>
          <w:rFonts w:eastAsia="Calibri" w:cstheme="minorHAnsi"/>
          <w:i/>
          <w:iCs/>
          <w:sz w:val="20"/>
          <w:szCs w:val="20"/>
        </w:rPr>
      </w:pPr>
    </w:p>
    <w:p w14:paraId="17BEFC6B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bookmarkStart w:id="1" w:name="_Hlk498000204"/>
      <w:r w:rsidRPr="00A35A34">
        <w:rPr>
          <w:rFonts w:eastAsia="Calibri" w:cstheme="minorHAnsi"/>
          <w:b/>
          <w:bCs/>
          <w:i/>
          <w:iCs/>
          <w:sz w:val="20"/>
          <w:szCs w:val="20"/>
        </w:rPr>
        <w:t>Administrator danych osobowych.</w:t>
      </w:r>
      <w:bookmarkEnd w:id="1"/>
    </w:p>
    <w:p w14:paraId="14E64401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Dolnośląski Ośrodek Doskonalenia Nauczycieli we Wrocławiu jest Administratorem Pani/Pana danych osobowych (zwanym dalej „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Administratorem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”). </w:t>
      </w:r>
    </w:p>
    <w:p w14:paraId="60CB9781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Inspektor Ochrony Danych.</w:t>
      </w:r>
    </w:p>
    <w:p w14:paraId="7D801217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Administrator wyznaczył Inspektora Ochrony Danych z którym może się Pani/Pan skontaktować w sprawach ochrony swoich danych osobowych</w:t>
      </w:r>
      <w:bookmarkStart w:id="2" w:name="_Hlk511946120"/>
      <w:r w:rsidRPr="00A35A34">
        <w:rPr>
          <w:rFonts w:eastAsia="Calibri" w:cstheme="minorHAnsi"/>
          <w:i/>
          <w:iCs/>
          <w:sz w:val="20"/>
          <w:szCs w:val="20"/>
        </w:rPr>
        <w:t xml:space="preserve"> pod adresem e -mail: </w:t>
      </w:r>
      <w:bookmarkEnd w:id="2"/>
      <w:r w:rsidRPr="00A35A34">
        <w:rPr>
          <w:rFonts w:eastAsia="Calibri" w:cstheme="minorHAnsi"/>
          <w:i/>
          <w:iCs/>
          <w:sz w:val="20"/>
          <w:szCs w:val="20"/>
        </w:rPr>
        <w:fldChar w:fldCharType="begin"/>
      </w:r>
      <w:r w:rsidRPr="00A35A34">
        <w:rPr>
          <w:rFonts w:eastAsia="Calibri" w:cstheme="minorHAnsi"/>
          <w:i/>
          <w:iCs/>
          <w:sz w:val="20"/>
          <w:szCs w:val="20"/>
        </w:rPr>
        <w:instrText xml:space="preserve"> HYPERLINK "mailto:iod@dodn.dolnyslask.pl" </w:instrText>
      </w:r>
      <w:r w:rsidRPr="00A35A34">
        <w:rPr>
          <w:rFonts w:eastAsia="Calibri" w:cstheme="minorHAnsi"/>
          <w:i/>
          <w:iCs/>
          <w:sz w:val="20"/>
          <w:szCs w:val="20"/>
        </w:rPr>
        <w:fldChar w:fldCharType="separate"/>
      </w:r>
      <w:r w:rsidRPr="00A35A34">
        <w:rPr>
          <w:rFonts w:eastAsia="Calibri" w:cstheme="minorHAnsi"/>
          <w:i/>
          <w:iCs/>
          <w:color w:val="0563C1"/>
          <w:sz w:val="20"/>
          <w:szCs w:val="20"/>
          <w:u w:val="single"/>
        </w:rPr>
        <w:t>iod@dodn.dolnyslask.pl</w:t>
      </w:r>
      <w:r w:rsidRPr="00A35A34">
        <w:rPr>
          <w:rFonts w:eastAsia="Calibri" w:cstheme="minorHAnsi"/>
          <w:i/>
          <w:iCs/>
          <w:sz w:val="20"/>
          <w:szCs w:val="20"/>
        </w:rPr>
        <w:fldChar w:fldCharType="end"/>
      </w:r>
      <w:r w:rsidRPr="00A35A34">
        <w:rPr>
          <w:rFonts w:eastAsia="Calibri" w:cstheme="minorHAnsi"/>
          <w:i/>
          <w:iCs/>
          <w:sz w:val="20"/>
          <w:szCs w:val="20"/>
        </w:rPr>
        <w:t xml:space="preserve">, </w:t>
      </w:r>
    </w:p>
    <w:p w14:paraId="35430194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Cele i podstawy przetwarzania.</w:t>
      </w:r>
    </w:p>
    <w:p w14:paraId="66A0631B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Administrator będzie przetwarzać Pani/Pana dane:</w:t>
      </w:r>
    </w:p>
    <w:p w14:paraId="3206E291" w14:textId="77777777" w:rsidR="00A35A34" w:rsidRPr="00A35A34" w:rsidRDefault="00A35A34" w:rsidP="00237563">
      <w:pPr>
        <w:numPr>
          <w:ilvl w:val="0"/>
          <w:numId w:val="2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Times New Roman" w:cstheme="minorHAnsi"/>
          <w:bCs/>
          <w:i/>
          <w:sz w:val="20"/>
          <w:szCs w:val="20"/>
        </w:rPr>
        <w:t xml:space="preserve">w celu przeprowadzenia postępowania o udzielenie zamówienia publicznego, w celu oceny złożonej oferty na wykonanie zamówienia publicznego, w celu podjęcia stosownych działań przed zawarciem umowy oraz w celu wykonania zawartej umowy </w:t>
      </w:r>
      <w:r w:rsidRPr="00A35A34">
        <w:rPr>
          <w:rFonts w:eastAsia="Calibri" w:cstheme="minorHAnsi"/>
          <w:i/>
          <w:iCs/>
          <w:sz w:val="20"/>
          <w:szCs w:val="20"/>
        </w:rPr>
        <w:t>(podstawa art. 6 ust. 1 lit. b i c RODO);</w:t>
      </w:r>
      <w:r w:rsidRPr="00A35A34">
        <w:rPr>
          <w:rFonts w:eastAsia="Times New Roman" w:cstheme="minorHAnsi"/>
          <w:b/>
          <w:bCs/>
          <w:i/>
          <w:sz w:val="20"/>
          <w:szCs w:val="20"/>
        </w:rPr>
        <w:t xml:space="preserve"> </w:t>
      </w:r>
    </w:p>
    <w:p w14:paraId="4D2EB3C2" w14:textId="77777777" w:rsidR="00A35A34" w:rsidRPr="00A35A34" w:rsidRDefault="00A35A34" w:rsidP="00237563">
      <w:pPr>
        <w:numPr>
          <w:ilvl w:val="0"/>
          <w:numId w:val="2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w celach archiwalnych (dowodowych) będących realizacją prawnie uzasadnionego interesu zabezpieczenia informacji przez Administratora na wypadek prawnej potrzeby wykazania faktów (podstawa art. 6 ust. 1 lit. f RODO);</w:t>
      </w:r>
    </w:p>
    <w:p w14:paraId="13B30693" w14:textId="77777777" w:rsidR="00A35A34" w:rsidRPr="00A35A34" w:rsidRDefault="00A35A34" w:rsidP="00237563">
      <w:pPr>
        <w:numPr>
          <w:ilvl w:val="0"/>
          <w:numId w:val="2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w celu ewentualnego ustalenia, dochodzenia lub obrony przed roszczeniami będących realizacją prawnie uzasadnionego interesu Administratora (podstawa z art. 6 ust. 1 lit. f RODO);</w:t>
      </w:r>
    </w:p>
    <w:p w14:paraId="560FFADC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Prawo do sprzeciwu.</w:t>
      </w:r>
    </w:p>
    <w:p w14:paraId="3E17B25F" w14:textId="77777777" w:rsidR="00A35A34" w:rsidRPr="00A35A34" w:rsidRDefault="00A35A34" w:rsidP="00237563">
      <w:pPr>
        <w:numPr>
          <w:ilvl w:val="3"/>
          <w:numId w:val="3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W zakresie, w jakim podstawą przetwarzania Pani/Pana danych osobowych jest przesłanka prawnie uzasadnionego interesu administratora, przysługuje Pani/Panu prawo wniesienia sprzeciwu wobec przetwarzania Pani/Pana danych osobowych.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 xml:space="preserve"> </w:t>
      </w:r>
      <w:r w:rsidRPr="00A35A34">
        <w:rPr>
          <w:rFonts w:eastAsia="Calibri" w:cstheme="minorHAnsi"/>
          <w:i/>
          <w:iCs/>
          <w:sz w:val="20"/>
          <w:szCs w:val="20"/>
        </w:rPr>
        <w:t>Administrator przestanie przetwarzać Pani/Pana dane w tych celach, chyba że Administrator będzie w stanie wykazać, że w stosunku do Pani/Pana danych istnieją dla Administratora ważne prawnie uzasadnione podstawy, które są nadrzędne wobec Pani/Pana interesów, praw i wolności lub Pani/Pana dane będą niezbędne Administratorowi do ewentualnego ustalenia, dochodzenia lub obrony roszczeń.</w:t>
      </w:r>
    </w:p>
    <w:p w14:paraId="2E22C84B" w14:textId="77777777" w:rsidR="00A35A34" w:rsidRPr="00A35A34" w:rsidRDefault="00A35A34" w:rsidP="00237563">
      <w:pPr>
        <w:numPr>
          <w:ilvl w:val="3"/>
          <w:numId w:val="3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Aby wykonać prawo do sprzeciwu, należy skontaktować się z Inspektorem Ochrony Danych Osobowych i złożyć pisemny wniosek. </w:t>
      </w:r>
    </w:p>
    <w:p w14:paraId="076AC0AA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  <w:lang w:eastAsia="ar-SA"/>
        </w:rPr>
        <w:t>Kategorie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 xml:space="preserve"> przetwarzanych danych.</w:t>
      </w:r>
    </w:p>
    <w:p w14:paraId="256DDDF3" w14:textId="0913AE62" w:rsidR="00A35A34" w:rsidRPr="00A35A34" w:rsidRDefault="00A35A34" w:rsidP="00237563">
      <w:pPr>
        <w:autoSpaceDN w:val="0"/>
        <w:spacing w:after="0" w:line="240" w:lineRule="auto"/>
        <w:ind w:left="426"/>
        <w:jc w:val="both"/>
        <w:textAlignment w:val="baseline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Dolnośląski Ośrodek Doskonalenia Nauczycieli we Wrocławiu przetwarza Pani/Pana dane osobowe w zakresie niezbędnym do</w:t>
      </w:r>
      <w:r w:rsidRPr="00A35A34">
        <w:rPr>
          <w:rFonts w:eastAsia="Times New Roman" w:cstheme="minorHAnsi"/>
          <w:b/>
          <w:i/>
          <w:sz w:val="20"/>
          <w:szCs w:val="20"/>
        </w:rPr>
        <w:t xml:space="preserve"> </w:t>
      </w:r>
      <w:r w:rsidRPr="00A35A34">
        <w:rPr>
          <w:rFonts w:eastAsia="Times New Roman" w:cstheme="minorHAnsi"/>
          <w:sz w:val="20"/>
          <w:szCs w:val="20"/>
        </w:rPr>
        <w:t xml:space="preserve">przeprowadzenia postępowania o udzielenie zamówienia publicznego w oparciu o przepisy </w:t>
      </w:r>
      <w:r w:rsidR="005C0A6E">
        <w:rPr>
          <w:rFonts w:eastAsia="Times New Roman" w:cstheme="minorHAnsi"/>
          <w:sz w:val="20"/>
          <w:szCs w:val="20"/>
        </w:rPr>
        <w:t xml:space="preserve">ustawy o gospodarce nieruchomościami (tj. z dnia 14 grudnia 2017 r. Dz.U. z 2020 r. poz. 1990 ze zm. I uchwały nr </w:t>
      </w:r>
      <w:r w:rsidR="0065643C">
        <w:rPr>
          <w:rFonts w:eastAsia="Times New Roman" w:cstheme="minorHAnsi"/>
          <w:sz w:val="20"/>
          <w:szCs w:val="20"/>
        </w:rPr>
        <w:t>L/1032/22</w:t>
      </w:r>
      <w:r w:rsidR="005C0A6E">
        <w:rPr>
          <w:rFonts w:eastAsia="Times New Roman" w:cstheme="minorHAnsi"/>
          <w:sz w:val="20"/>
          <w:szCs w:val="20"/>
        </w:rPr>
        <w:t xml:space="preserve"> Sejmiku Województwa Dolnośląskiego z dnia </w:t>
      </w:r>
      <w:r w:rsidR="0065643C">
        <w:rPr>
          <w:rFonts w:eastAsia="Times New Roman" w:cstheme="minorHAnsi"/>
          <w:sz w:val="20"/>
          <w:szCs w:val="20"/>
        </w:rPr>
        <w:t>27 października 2022</w:t>
      </w:r>
      <w:r w:rsidR="005C0A6E">
        <w:rPr>
          <w:rFonts w:eastAsia="Times New Roman" w:cstheme="minorHAnsi"/>
          <w:sz w:val="20"/>
          <w:szCs w:val="20"/>
        </w:rPr>
        <w:t xml:space="preserve"> roku w sprawie zasad gospodarowania mieniem</w:t>
      </w:r>
      <w:r w:rsidR="0065643C">
        <w:rPr>
          <w:rFonts w:eastAsia="Times New Roman" w:cstheme="minorHAnsi"/>
          <w:sz w:val="20"/>
          <w:szCs w:val="20"/>
        </w:rPr>
        <w:t xml:space="preserve"> wojewódzkim</w:t>
      </w:r>
      <w:r w:rsidRPr="00A35A34">
        <w:rPr>
          <w:rFonts w:eastAsia="Times New Roman" w:cstheme="minorHAnsi"/>
          <w:sz w:val="20"/>
          <w:szCs w:val="20"/>
        </w:rPr>
        <w:t>), bądź w związku z realizacją zawartej umowy</w:t>
      </w:r>
      <w:r w:rsidRPr="00A35A34">
        <w:rPr>
          <w:rFonts w:eastAsia="Calibri" w:cstheme="minorHAnsi"/>
          <w:iCs/>
          <w:sz w:val="20"/>
          <w:szCs w:val="20"/>
        </w:rPr>
        <w:t>.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 </w:t>
      </w:r>
    </w:p>
    <w:p w14:paraId="02E882DB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 xml:space="preserve">Okres przechowywania danych. </w:t>
      </w:r>
    </w:p>
    <w:p w14:paraId="2CF0BB4A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Pani/Pana dane osobowe będą przetwarzane przez Administratora:</w:t>
      </w:r>
    </w:p>
    <w:p w14:paraId="2A4DD469" w14:textId="77777777" w:rsidR="00A35A34" w:rsidRPr="00A35A34" w:rsidRDefault="00A35A34" w:rsidP="00237563">
      <w:pPr>
        <w:numPr>
          <w:ilvl w:val="0"/>
          <w:numId w:val="4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dla celów przeprowadzenia postępowania o udzielenie </w:t>
      </w:r>
      <w:r w:rsidR="005C0A6E">
        <w:rPr>
          <w:rFonts w:eastAsia="Calibri" w:cstheme="minorHAnsi"/>
          <w:i/>
          <w:iCs/>
          <w:sz w:val="20"/>
          <w:szCs w:val="20"/>
        </w:rPr>
        <w:t>najmu powierzchni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 przez okres prowadzenia postępowania,</w:t>
      </w:r>
    </w:p>
    <w:p w14:paraId="06DA986A" w14:textId="77777777" w:rsidR="00A35A34" w:rsidRPr="00A35A34" w:rsidRDefault="00A35A34" w:rsidP="00237563">
      <w:pPr>
        <w:numPr>
          <w:ilvl w:val="0"/>
          <w:numId w:val="4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dla celów i przez okres wykonywania zawartej umowy, </w:t>
      </w:r>
      <w:r w:rsidRPr="00A35A34">
        <w:rPr>
          <w:rFonts w:eastAsia="Calibri" w:cstheme="minorHAnsi"/>
          <w:bCs/>
          <w:sz w:val="20"/>
          <w:szCs w:val="20"/>
        </w:rPr>
        <w:t xml:space="preserve">oraz do momentu przedawnienia potencjalnych roszczeń wynikających z umowy lub innego tytułu, </w:t>
      </w:r>
    </w:p>
    <w:p w14:paraId="0B15CCF0" w14:textId="77777777" w:rsidR="00A35A34" w:rsidRPr="00A35A34" w:rsidRDefault="00A35A34" w:rsidP="00237563">
      <w:pPr>
        <w:numPr>
          <w:ilvl w:val="0"/>
          <w:numId w:val="4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dla obowiązku spełnienia przepisów o archiwizacji, przez okres nie dłuży niż 5 lat, od dnia zakończenia postępowania.</w:t>
      </w:r>
    </w:p>
    <w:p w14:paraId="5E63D007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Odbiorcy danych.</w:t>
      </w:r>
    </w:p>
    <w:p w14:paraId="36308944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Pani/Pana dane osobowe mogą zostać ujawnione na podstawie przepisów prawa. </w:t>
      </w:r>
    </w:p>
    <w:p w14:paraId="7F0EBEAE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Prawa osób, których dane dotyczą</w:t>
      </w:r>
      <w:r w:rsidRPr="00A35A34">
        <w:rPr>
          <w:rFonts w:eastAsia="Calibri" w:cstheme="minorHAnsi"/>
          <w:i/>
          <w:iCs/>
          <w:sz w:val="20"/>
          <w:szCs w:val="20"/>
        </w:rPr>
        <w:t>:</w:t>
      </w:r>
    </w:p>
    <w:p w14:paraId="73B61643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Zgodnie z RODO, przysługuje Pani/Panu:</w:t>
      </w:r>
    </w:p>
    <w:p w14:paraId="2B810EB0" w14:textId="77777777"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dostępu do swoich danych oraz otrzymania ich kopii;</w:t>
      </w:r>
    </w:p>
    <w:p w14:paraId="111D43A4" w14:textId="77777777"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sprostowania (poprawiania) swoich danych;</w:t>
      </w:r>
    </w:p>
    <w:p w14:paraId="2AB8ABEB" w14:textId="77777777"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usunięcia danych, ograniczenia przetwarzania danych;</w:t>
      </w:r>
    </w:p>
    <w:p w14:paraId="09A818D6" w14:textId="77777777"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wniesienia sprzeciwu wobec przetwarzania danych;</w:t>
      </w:r>
    </w:p>
    <w:p w14:paraId="10CD81A4" w14:textId="77777777"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przenoszenia danych;</w:t>
      </w:r>
    </w:p>
    <w:p w14:paraId="36F33763" w14:textId="77777777"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wniesienia skargi do organu nadzorczego.</w:t>
      </w:r>
    </w:p>
    <w:p w14:paraId="2BA09D65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Zautomatyzowane podejmowanie decyzji</w:t>
      </w:r>
    </w:p>
    <w:p w14:paraId="4BC2E9A8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Administrator nie dokonuje profilowania w sposób zautomatyzowany.</w:t>
      </w:r>
    </w:p>
    <w:p w14:paraId="0F8AB431" w14:textId="77777777" w:rsidR="00A35A34" w:rsidRDefault="00A35A34" w:rsidP="00A35A34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572F6D54" w14:textId="77777777" w:rsidR="00237563" w:rsidRPr="00A35A34" w:rsidRDefault="00237563" w:rsidP="00A35A34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51820BD4" w14:textId="77777777" w:rsidR="009967F4" w:rsidRDefault="00237563" w:rsidP="00237563">
      <w:pPr>
        <w:spacing w:after="0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  <w:t>……………………………………………….</w:t>
      </w:r>
    </w:p>
    <w:p w14:paraId="050C9577" w14:textId="77777777" w:rsidR="00237563" w:rsidRPr="00237563" w:rsidRDefault="00237563" w:rsidP="00237563">
      <w:pPr>
        <w:spacing w:after="0"/>
        <w:rPr>
          <w:sz w:val="16"/>
          <w:szCs w:val="16"/>
        </w:rPr>
      </w:pP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>
        <w:rPr>
          <w:rFonts w:eastAsia="Calibri" w:cstheme="minorHAnsi"/>
          <w:sz w:val="16"/>
          <w:szCs w:val="16"/>
        </w:rPr>
        <w:t xml:space="preserve">     </w:t>
      </w:r>
      <w:r w:rsidRPr="00237563">
        <w:rPr>
          <w:rFonts w:eastAsia="Calibri" w:cstheme="minorHAnsi"/>
          <w:sz w:val="16"/>
          <w:szCs w:val="16"/>
        </w:rPr>
        <w:t>Najemca</w:t>
      </w:r>
    </w:p>
    <w:sectPr w:rsidR="00237563" w:rsidRPr="00237563" w:rsidSect="00237563">
      <w:pgSz w:w="11906" w:h="16838"/>
      <w:pgMar w:top="568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60AA"/>
    <w:multiLevelType w:val="hybridMultilevel"/>
    <w:tmpl w:val="64660976"/>
    <w:lvl w:ilvl="0" w:tplc="7912230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b/>
        <w:color w:val="auto"/>
      </w:rPr>
    </w:lvl>
    <w:lvl w:ilvl="1" w:tplc="B59E042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8FF"/>
    <w:multiLevelType w:val="hybridMultilevel"/>
    <w:tmpl w:val="8086092A"/>
    <w:lvl w:ilvl="0" w:tplc="FB64BF30">
      <w:start w:val="1"/>
      <w:numFmt w:val="decimal"/>
      <w:lvlText w:val="%1)"/>
      <w:lvlJc w:val="left"/>
      <w:pPr>
        <w:ind w:left="1428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54201A"/>
    <w:multiLevelType w:val="hybridMultilevel"/>
    <w:tmpl w:val="F2E84634"/>
    <w:lvl w:ilvl="0" w:tplc="860AC614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A1464"/>
    <w:multiLevelType w:val="hybridMultilevel"/>
    <w:tmpl w:val="8F4E334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0045770">
      <w:start w:val="1"/>
      <w:numFmt w:val="decimal"/>
      <w:lvlText w:val="%4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237FF"/>
    <w:multiLevelType w:val="hybridMultilevel"/>
    <w:tmpl w:val="2A8805C4"/>
    <w:lvl w:ilvl="0" w:tplc="72BCF81A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34"/>
    <w:rsid w:val="001073DF"/>
    <w:rsid w:val="00125609"/>
    <w:rsid w:val="00237563"/>
    <w:rsid w:val="003F74A7"/>
    <w:rsid w:val="0045772E"/>
    <w:rsid w:val="005C0A6E"/>
    <w:rsid w:val="0065643C"/>
    <w:rsid w:val="008459A0"/>
    <w:rsid w:val="009967F4"/>
    <w:rsid w:val="00A35A34"/>
    <w:rsid w:val="00C37B4B"/>
    <w:rsid w:val="00DB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D911"/>
  <w15:chartTrackingRefBased/>
  <w15:docId w15:val="{06651315-60F1-40B0-B4D5-7129D268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7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Joanna Adamska</cp:lastModifiedBy>
  <cp:revision>2</cp:revision>
  <cp:lastPrinted>2021-07-16T09:43:00Z</cp:lastPrinted>
  <dcterms:created xsi:type="dcterms:W3CDTF">2024-04-24T09:46:00Z</dcterms:created>
  <dcterms:modified xsi:type="dcterms:W3CDTF">2024-04-24T09:46:00Z</dcterms:modified>
</cp:coreProperties>
</file>