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13DA" w14:textId="31B62727" w:rsidR="009F2692" w:rsidRDefault="009F2692" w:rsidP="009F2692">
      <w:pPr>
        <w:spacing w:after="0" w:line="340" w:lineRule="atLeast"/>
        <w:jc w:val="righ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Załącznik nr 3</w:t>
      </w:r>
    </w:p>
    <w:p w14:paraId="1B776DE8" w14:textId="50AFC8E0" w:rsidR="004F14E9" w:rsidRDefault="00F80948" w:rsidP="00F80948">
      <w:pPr>
        <w:spacing w:after="0" w:line="340" w:lineRule="atLeast"/>
        <w:jc w:val="center"/>
        <w:rPr>
          <w:rFonts w:eastAsia="Times New Roman" w:cstheme="minorHAnsi"/>
          <w:b/>
          <w:bCs/>
          <w:sz w:val="24"/>
          <w:szCs w:val="24"/>
        </w:rPr>
      </w:pPr>
      <w:r w:rsidRPr="004F14E9">
        <w:rPr>
          <w:rFonts w:eastAsia="Times New Roman" w:cstheme="minorHAnsi"/>
          <w:b/>
          <w:bCs/>
          <w:sz w:val="24"/>
          <w:szCs w:val="24"/>
        </w:rPr>
        <w:t xml:space="preserve">WYKAZ SZKOLEŃ ZREALIZOWANYCH PRZEZ KANDYDATA NA NABÓR TRENERA </w:t>
      </w:r>
    </w:p>
    <w:p w14:paraId="03727820" w14:textId="7D07AE83" w:rsidR="00F80948" w:rsidRPr="004F14E9" w:rsidRDefault="00F80948" w:rsidP="00F80948">
      <w:pPr>
        <w:spacing w:after="0" w:line="340" w:lineRule="atLeast"/>
        <w:jc w:val="center"/>
        <w:rPr>
          <w:rFonts w:eastAsia="Times New Roman" w:cstheme="minorHAnsi"/>
          <w:b/>
          <w:bCs/>
          <w:sz w:val="24"/>
          <w:szCs w:val="24"/>
        </w:rPr>
      </w:pPr>
      <w:r w:rsidRPr="004F14E9">
        <w:rPr>
          <w:rFonts w:eastAsia="Times New Roman" w:cstheme="minorHAnsi"/>
          <w:b/>
          <w:bCs/>
          <w:sz w:val="24"/>
          <w:szCs w:val="24"/>
        </w:rPr>
        <w:t xml:space="preserve">DO REALIZACJI PROJEKTU pn.: „LEKCJA: ENTER” </w:t>
      </w:r>
      <w:r w:rsidR="00BE5994">
        <w:rPr>
          <w:rFonts w:eastAsia="Times New Roman" w:cstheme="minorHAnsi"/>
          <w:b/>
          <w:bCs/>
          <w:sz w:val="24"/>
          <w:szCs w:val="24"/>
        </w:rPr>
        <w:t>edycja VII</w:t>
      </w:r>
    </w:p>
    <w:p w14:paraId="3B11BB1D" w14:textId="06F629DC" w:rsidR="00F80948" w:rsidRDefault="00F80948"/>
    <w:tbl>
      <w:tblPr>
        <w:tblW w:w="1516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268"/>
        <w:gridCol w:w="1701"/>
        <w:gridCol w:w="1842"/>
        <w:gridCol w:w="3403"/>
        <w:gridCol w:w="1559"/>
        <w:gridCol w:w="1417"/>
      </w:tblGrid>
      <w:tr w:rsidR="00E97DC9" w:rsidRPr="00F80948" w14:paraId="37B1D2AE" w14:textId="535AF289" w:rsidTr="00E42E44"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3AAFF2" w14:textId="77777777" w:rsidR="00E97DC9" w:rsidRPr="00F80948" w:rsidRDefault="00E97DC9" w:rsidP="00E42E44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F80948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153EC7" w14:textId="6206637F" w:rsidR="00E97DC9" w:rsidRPr="00F80948" w:rsidRDefault="00E97DC9" w:rsidP="00E4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Nazwa szkolenia/ nazwa modułu z elementami TIK w dydaktyce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EA8F6" w14:textId="77777777" w:rsidR="00E97DC9" w:rsidRDefault="00E97DC9" w:rsidP="00E42E44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Liczba godzin</w:t>
            </w:r>
          </w:p>
          <w:p w14:paraId="5004BA43" w14:textId="5933F301" w:rsidR="00E97DC9" w:rsidRPr="00F80948" w:rsidRDefault="00E97DC9" w:rsidP="00E42E44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szkolenia, w tym liczba godzin modułu z elementami TIK w</w:t>
            </w:r>
            <w:r w:rsidR="004F14E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 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dydaktyce</w:t>
            </w:r>
          </w:p>
          <w:p w14:paraId="715C8014" w14:textId="77777777" w:rsidR="00E97DC9" w:rsidRPr="00F80948" w:rsidRDefault="00E97DC9" w:rsidP="00E4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3F04D" w14:textId="39AA9662" w:rsidR="00E97DC9" w:rsidRPr="00F80948" w:rsidRDefault="00E97DC9" w:rsidP="00E42E44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F80948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</w:t>
            </w:r>
            <w:r w:rsidR="004F14E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y</w:t>
            </w:r>
          </w:p>
          <w:p w14:paraId="0E8684FB" w14:textId="11E99A6E" w:rsidR="00E97DC9" w:rsidRPr="00F80948" w:rsidRDefault="004F14E9" w:rsidP="00E42E44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r</w:t>
            </w:r>
            <w:r w:rsidR="00E97DC9" w:rsidRPr="00E97DC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ealizacji szkolenia</w:t>
            </w:r>
          </w:p>
          <w:p w14:paraId="55E9E3FF" w14:textId="77777777" w:rsidR="00E97DC9" w:rsidRPr="00F80948" w:rsidRDefault="00E97DC9" w:rsidP="00E42E44">
            <w:pPr>
              <w:spacing w:after="0" w:line="240" w:lineRule="auto"/>
              <w:ind w:right="-108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77BEC5" w14:textId="44E4782F" w:rsidR="00E97DC9" w:rsidRPr="00E97DC9" w:rsidRDefault="00E97DC9" w:rsidP="00E42E4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97DC9">
              <w:rPr>
                <w:rFonts w:ascii="Tahoma" w:eastAsia="Calibri" w:hAnsi="Tahoma" w:cs="Tahoma"/>
                <w:b/>
                <w:sz w:val="20"/>
                <w:szCs w:val="20"/>
              </w:rPr>
              <w:t>Liczba przeszkolonych osób</w:t>
            </w:r>
          </w:p>
          <w:p w14:paraId="4813D8FA" w14:textId="77777777" w:rsidR="00E97DC9" w:rsidRPr="00E97DC9" w:rsidRDefault="00E97DC9" w:rsidP="00E42E44">
            <w:pPr>
              <w:spacing w:after="0" w:line="240" w:lineRule="auto"/>
              <w:ind w:right="-108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172CE" w14:textId="2D7FC403" w:rsidR="00E97DC9" w:rsidRPr="00F80948" w:rsidRDefault="00E97DC9" w:rsidP="00E4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F80948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Podmiot na rzecz, którego </w:t>
            </w:r>
            <w:r w:rsidR="004F14E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szkolenia</w:t>
            </w:r>
            <w:r w:rsidRPr="00F80948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zostały wykonane</w:t>
            </w:r>
          </w:p>
          <w:p w14:paraId="30FE22D3" w14:textId="57DAC95D" w:rsidR="00E97DC9" w:rsidRPr="00F80948" w:rsidRDefault="00E97DC9" w:rsidP="00E42E4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ar-SA"/>
              </w:rPr>
            </w:pPr>
            <w:r w:rsidRPr="00F80948">
              <w:rPr>
                <w:rFonts w:ascii="Tahoma" w:eastAsia="Times New Roman" w:hAnsi="Tahoma" w:cs="Tahoma"/>
                <w:i/>
                <w:sz w:val="20"/>
                <w:szCs w:val="20"/>
                <w:lang w:eastAsia="ar-SA"/>
              </w:rPr>
              <w:t>(nazwa</w:t>
            </w:r>
            <w:r w:rsidR="0046365B">
              <w:rPr>
                <w:rFonts w:ascii="Tahoma" w:eastAsia="Times New Roman" w:hAnsi="Tahoma" w:cs="Tahoma"/>
                <w:i/>
                <w:sz w:val="20"/>
                <w:szCs w:val="20"/>
                <w:lang w:eastAsia="ar-SA"/>
              </w:rPr>
              <w:t xml:space="preserve"> i adres</w:t>
            </w:r>
            <w:r w:rsidRPr="00E97DC9">
              <w:rPr>
                <w:rFonts w:ascii="Tahoma" w:eastAsia="Times New Roman" w:hAnsi="Tahoma" w:cs="Tahoma"/>
                <w:i/>
                <w:sz w:val="20"/>
                <w:szCs w:val="20"/>
                <w:lang w:eastAsia="ar-SA"/>
              </w:rPr>
              <w:t>)</w:t>
            </w:r>
          </w:p>
          <w:p w14:paraId="71C16BFF" w14:textId="77777777" w:rsidR="00E97DC9" w:rsidRPr="00E97DC9" w:rsidRDefault="00E97DC9" w:rsidP="00E42E44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77509" w14:textId="77DF13B2" w:rsidR="00E97DC9" w:rsidRPr="00F80948" w:rsidRDefault="00E97DC9" w:rsidP="00E42E44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97DC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Etap Edukacyjny</w:t>
            </w:r>
            <w:r w:rsidR="00E42E4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BB20B" w14:textId="180A3A06" w:rsidR="00E97DC9" w:rsidRPr="00E42E44" w:rsidRDefault="00E97DC9" w:rsidP="00E42E44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97DC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E97DC9" w:rsidRPr="00E42E44" w14:paraId="769F529F" w14:textId="77777777" w:rsidTr="004F14E9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00320E" w14:textId="06CF1C9C" w:rsidR="00E97DC9" w:rsidRPr="00E42E44" w:rsidRDefault="00E97DC9" w:rsidP="00E97DC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42E4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38D0B3D" w14:textId="45BA4647" w:rsidR="00E97DC9" w:rsidRPr="00E42E44" w:rsidRDefault="00E97DC9" w:rsidP="00E9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42E4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05BC1A" w14:textId="2DBCF50A" w:rsidR="00E97DC9" w:rsidRPr="00E42E44" w:rsidRDefault="00E97DC9" w:rsidP="00E9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42E4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3AFE3" w14:textId="0075457F" w:rsidR="00E97DC9" w:rsidRPr="00E42E44" w:rsidRDefault="00E97DC9" w:rsidP="00E97DC9">
            <w:pPr>
              <w:spacing w:after="0" w:line="240" w:lineRule="auto"/>
              <w:ind w:right="-108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42E44">
              <w:rPr>
                <w:rFonts w:ascii="Tahoma" w:eastAsia="Calibri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246371" w14:textId="2DF7D9CD" w:rsidR="00E97DC9" w:rsidRPr="00E42E44" w:rsidRDefault="00E97DC9" w:rsidP="00E97DC9">
            <w:pPr>
              <w:spacing w:after="0" w:line="240" w:lineRule="auto"/>
              <w:ind w:right="-108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42E44">
              <w:rPr>
                <w:rFonts w:ascii="Tahoma" w:eastAsia="Calibri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33D714" w14:textId="6B6FF6F2" w:rsidR="00E97DC9" w:rsidRPr="00E42E44" w:rsidRDefault="00E97DC9" w:rsidP="00E97DC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42E4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EC055" w14:textId="69FFF566" w:rsidR="00E97DC9" w:rsidRPr="00E42E44" w:rsidRDefault="00E97DC9" w:rsidP="00E97DC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42E4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B53AD8" w14:textId="5A1C44A4" w:rsidR="00E97DC9" w:rsidRPr="00E42E44" w:rsidRDefault="00E97DC9" w:rsidP="00E97DC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42E44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E97DC9" w:rsidRPr="00E97DC9" w14:paraId="4A2C679B" w14:textId="77777777" w:rsidTr="004F14E9"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8FDDF8" w14:textId="77777777" w:rsidR="00E97DC9" w:rsidRPr="00E97DC9" w:rsidRDefault="00E97DC9" w:rsidP="004F14E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435E9E" w14:textId="77777777" w:rsidR="00E97DC9" w:rsidRPr="00E97DC9" w:rsidRDefault="00E97DC9" w:rsidP="004F14E9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919FFA" w14:textId="77777777" w:rsidR="00E97DC9" w:rsidRPr="00E97DC9" w:rsidRDefault="00E97DC9" w:rsidP="004F14E9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305B9" w14:textId="77777777" w:rsidR="00E97DC9" w:rsidRPr="00E97DC9" w:rsidRDefault="00E97DC9" w:rsidP="004F14E9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EF641F" w14:textId="77777777" w:rsidR="00E97DC9" w:rsidRPr="00E97DC9" w:rsidRDefault="00E97DC9" w:rsidP="004F14E9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E0D1E6" w14:textId="77777777" w:rsidR="00E97DC9" w:rsidRPr="00E97DC9" w:rsidRDefault="00E97DC9" w:rsidP="004F14E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16030" w14:textId="77777777" w:rsidR="00E97DC9" w:rsidRPr="00E97DC9" w:rsidRDefault="00E97DC9" w:rsidP="004F14E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33E02F" w14:textId="77777777" w:rsidR="00E97DC9" w:rsidRPr="00E97DC9" w:rsidRDefault="00E97DC9" w:rsidP="004F14E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E97DC9" w:rsidRPr="00E97DC9" w14:paraId="797586A4" w14:textId="77777777" w:rsidTr="004F14E9"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8F7AF4" w14:textId="77777777" w:rsidR="00E97DC9" w:rsidRPr="00E97DC9" w:rsidRDefault="00E97DC9" w:rsidP="004F14E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F6CADB8" w14:textId="77777777" w:rsidR="00E97DC9" w:rsidRPr="00E97DC9" w:rsidRDefault="00E97DC9" w:rsidP="004F14E9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145D4" w14:textId="77777777" w:rsidR="00E97DC9" w:rsidRPr="00E97DC9" w:rsidRDefault="00E97DC9" w:rsidP="004F14E9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DBFE" w14:textId="77777777" w:rsidR="00E97DC9" w:rsidRPr="00E97DC9" w:rsidRDefault="00E97DC9" w:rsidP="004F14E9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344A0F" w14:textId="77777777" w:rsidR="00E97DC9" w:rsidRPr="00E97DC9" w:rsidRDefault="00E97DC9" w:rsidP="004F14E9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9F06C" w14:textId="77777777" w:rsidR="00E97DC9" w:rsidRPr="00E97DC9" w:rsidRDefault="00E97DC9" w:rsidP="004F14E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94A4F" w14:textId="77777777" w:rsidR="00E97DC9" w:rsidRPr="00E97DC9" w:rsidRDefault="00E97DC9" w:rsidP="004F14E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8481D4" w14:textId="77777777" w:rsidR="00E97DC9" w:rsidRPr="00E97DC9" w:rsidRDefault="00E97DC9" w:rsidP="004F14E9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4F14E9" w:rsidRPr="00E97DC9" w14:paraId="5EF929FD" w14:textId="77777777" w:rsidTr="004F14E9"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485B16" w14:textId="77777777" w:rsidR="004F14E9" w:rsidRPr="00E97DC9" w:rsidRDefault="004F14E9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DB1CA0" w14:textId="77777777" w:rsidR="004F14E9" w:rsidRPr="00E97DC9" w:rsidRDefault="004F14E9" w:rsidP="00E66DB7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E62AD2" w14:textId="77777777" w:rsidR="004F14E9" w:rsidRPr="00E97DC9" w:rsidRDefault="004F14E9" w:rsidP="00E66DB7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AE81" w14:textId="77777777" w:rsidR="004F14E9" w:rsidRPr="00E97DC9" w:rsidRDefault="004F14E9" w:rsidP="00E66DB7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045A36" w14:textId="77777777" w:rsidR="004F14E9" w:rsidRPr="00E97DC9" w:rsidRDefault="004F14E9" w:rsidP="00E66DB7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5B12B" w14:textId="77777777" w:rsidR="004F14E9" w:rsidRPr="00E97DC9" w:rsidRDefault="004F14E9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A9983" w14:textId="77777777" w:rsidR="004F14E9" w:rsidRPr="00E97DC9" w:rsidRDefault="004F14E9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8FF6BA" w14:textId="77777777" w:rsidR="004F14E9" w:rsidRPr="00E97DC9" w:rsidRDefault="004F14E9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4F14E9" w:rsidRPr="00E97DC9" w14:paraId="101C9ABE" w14:textId="77777777" w:rsidTr="004F14E9"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CCC8BF" w14:textId="77777777" w:rsidR="004F14E9" w:rsidRPr="00E97DC9" w:rsidRDefault="004F14E9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3E0834" w14:textId="77777777" w:rsidR="004F14E9" w:rsidRPr="00E97DC9" w:rsidRDefault="004F14E9" w:rsidP="00E66DB7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D6AF0" w14:textId="77777777" w:rsidR="004F14E9" w:rsidRPr="00E97DC9" w:rsidRDefault="004F14E9" w:rsidP="00E66DB7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4DEE" w14:textId="77777777" w:rsidR="004F14E9" w:rsidRPr="00E97DC9" w:rsidRDefault="004F14E9" w:rsidP="00E66DB7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968E02" w14:textId="77777777" w:rsidR="004F14E9" w:rsidRPr="00E97DC9" w:rsidRDefault="004F14E9" w:rsidP="00E66DB7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2C7CE" w14:textId="77777777" w:rsidR="004F14E9" w:rsidRPr="00E97DC9" w:rsidRDefault="004F14E9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80506" w14:textId="77777777" w:rsidR="004F14E9" w:rsidRPr="00E97DC9" w:rsidRDefault="004F14E9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F59331" w14:textId="77777777" w:rsidR="004F14E9" w:rsidRPr="00E97DC9" w:rsidRDefault="004F14E9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E42E44" w:rsidRPr="00E97DC9" w14:paraId="7FBD51FD" w14:textId="77777777" w:rsidTr="004F14E9"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F8EF77" w14:textId="77777777" w:rsidR="00E42E44" w:rsidRPr="00E97DC9" w:rsidRDefault="00E42E44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075BDA" w14:textId="77777777" w:rsidR="00E42E44" w:rsidRPr="00E97DC9" w:rsidRDefault="00E42E44" w:rsidP="00E66DB7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BC02A" w14:textId="77777777" w:rsidR="00E42E44" w:rsidRPr="00E97DC9" w:rsidRDefault="00E42E44" w:rsidP="00E66DB7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802C5" w14:textId="77777777" w:rsidR="00E42E44" w:rsidRPr="00E97DC9" w:rsidRDefault="00E42E44" w:rsidP="00E66DB7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BF0E8A" w14:textId="77777777" w:rsidR="00E42E44" w:rsidRPr="00E97DC9" w:rsidRDefault="00E42E44" w:rsidP="00E66DB7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DAF35" w14:textId="77777777" w:rsidR="00E42E44" w:rsidRPr="00E97DC9" w:rsidRDefault="00E42E44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4D76" w14:textId="77777777" w:rsidR="00E42E44" w:rsidRPr="00E97DC9" w:rsidRDefault="00E42E44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436D1A" w14:textId="77777777" w:rsidR="00E42E44" w:rsidRPr="00E97DC9" w:rsidRDefault="00E42E44" w:rsidP="00E66DB7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E42E44" w:rsidRPr="00E97DC9" w14:paraId="2B086779" w14:textId="77777777" w:rsidTr="00E42E44"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CF8826" w14:textId="77777777" w:rsidR="00E42E44" w:rsidRPr="00E97DC9" w:rsidRDefault="00E42E44" w:rsidP="00A108F2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A6DFB6" w14:textId="77777777" w:rsidR="00E42E44" w:rsidRPr="00E97DC9" w:rsidRDefault="00E42E44" w:rsidP="00A108F2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E13504" w14:textId="77777777" w:rsidR="00E42E44" w:rsidRPr="00E97DC9" w:rsidRDefault="00E42E44" w:rsidP="00A108F2">
            <w:pPr>
              <w:spacing w:after="0" w:line="240" w:lineRule="auto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A382" w14:textId="77777777" w:rsidR="00E42E44" w:rsidRPr="00E97DC9" w:rsidRDefault="00E42E44" w:rsidP="00A108F2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7C8FE3" w14:textId="77777777" w:rsidR="00E42E44" w:rsidRPr="00E97DC9" w:rsidRDefault="00E42E44" w:rsidP="00A108F2">
            <w:pPr>
              <w:spacing w:after="0" w:line="240" w:lineRule="auto"/>
              <w:ind w:right="-108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8D340" w14:textId="77777777" w:rsidR="00E42E44" w:rsidRPr="00E97DC9" w:rsidRDefault="00E42E44" w:rsidP="00A108F2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D2BA5" w14:textId="77777777" w:rsidR="00E42E44" w:rsidRPr="00E97DC9" w:rsidRDefault="00E42E44" w:rsidP="00A108F2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0403A46" w14:textId="77777777" w:rsidR="00E42E44" w:rsidRPr="00E97DC9" w:rsidRDefault="00E42E44" w:rsidP="00A108F2">
            <w:pPr>
              <w:tabs>
                <w:tab w:val="left" w:pos="0"/>
                <w:tab w:val="left" w:pos="1440"/>
                <w:tab w:val="left" w:pos="1620"/>
              </w:tabs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14:paraId="11D81681" w14:textId="5FA5196B" w:rsidR="004F14E9" w:rsidRDefault="004F14E9" w:rsidP="004F14E9">
      <w:pPr>
        <w:rPr>
          <w:b/>
          <w:bCs/>
        </w:rPr>
      </w:pPr>
      <w:r w:rsidRPr="004F14E9">
        <w:rPr>
          <w:b/>
          <w:bCs/>
        </w:rPr>
        <w:lastRenderedPageBreak/>
        <w:t>Uwaga:</w:t>
      </w:r>
      <w:r w:rsidRPr="004F14E9">
        <w:rPr>
          <w:rFonts w:cstheme="minorHAnsi"/>
          <w:b/>
          <w:bCs/>
        </w:rPr>
        <w:t xml:space="preserve"> </w:t>
      </w:r>
      <w:r w:rsidRPr="004F14E9">
        <w:rPr>
          <w:b/>
          <w:bCs/>
        </w:rPr>
        <w:t xml:space="preserve">Należy sporządzić wykaz przeprowadzonych szkoleń dla nauczycieli w wymiarze min 50 godzin z wyszczególnieniem min. 30 godzin szkoleń dotyczących wykorzystania TIK w dydaktyce z trzech ostatnich lat  (tj. w okresie od </w:t>
      </w:r>
      <w:r w:rsidR="00E42E44">
        <w:rPr>
          <w:b/>
          <w:bCs/>
        </w:rPr>
        <w:t xml:space="preserve"> listopada </w:t>
      </w:r>
      <w:r w:rsidRPr="004F14E9">
        <w:rPr>
          <w:b/>
          <w:bCs/>
        </w:rPr>
        <w:t xml:space="preserve">2017 r. do </w:t>
      </w:r>
      <w:r w:rsidR="00E42E44">
        <w:rPr>
          <w:b/>
          <w:bCs/>
        </w:rPr>
        <w:t xml:space="preserve"> listopada </w:t>
      </w:r>
      <w:r w:rsidRPr="004F14E9">
        <w:rPr>
          <w:b/>
          <w:bCs/>
        </w:rPr>
        <w:t>2020 r.). Wykaz musi zawierać nazwę szkolenia ( ewentualnie nazwę modułu z zakresu TIK), liczbę godzin z wyszczególnionym czasem trwania modułu TIK , termin realizacji (data realizacji), liczba przeszkolonych osób oraz nazwą podmiotu, dla którego szkolenie było realizowane. Wszystkie wykazane szkolenia musza być udokumentowane np. umową, protokołem zdawczo – odbiorcze, referencjami lub zaświadczeniem wykonania usługi szkoleniowej.</w:t>
      </w:r>
    </w:p>
    <w:p w14:paraId="318B3F61" w14:textId="269D5100" w:rsidR="00E42E44" w:rsidRPr="00E42E44" w:rsidRDefault="00E42E44" w:rsidP="00E42E44">
      <w:pPr>
        <w:tabs>
          <w:tab w:val="left" w:pos="142"/>
        </w:tabs>
        <w:spacing w:after="0" w:line="240" w:lineRule="auto"/>
        <w:ind w:left="142" w:hanging="142"/>
        <w:rPr>
          <w:bCs/>
        </w:rPr>
      </w:pPr>
      <w:r>
        <w:rPr>
          <w:b/>
          <w:bCs/>
        </w:rPr>
        <w:t>*</w:t>
      </w:r>
      <w:r w:rsidRPr="00E42E44">
        <w:rPr>
          <w:bCs/>
        </w:rPr>
        <w:t>Grupa przedmiotowa – jedna z 9 grup, w których nauczycielki i nauczyciele (w zależności od przedmiotu, którego uczą, a także od poziomu edukacji) będą uczestniczyć w szkoleniach:</w:t>
      </w:r>
    </w:p>
    <w:p w14:paraId="460B45C7" w14:textId="77777777" w:rsidR="00E42E44" w:rsidRPr="00E42E44" w:rsidRDefault="00E42E44" w:rsidP="00E42E44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E42E44">
        <w:rPr>
          <w:rFonts w:asciiTheme="minorHAnsi" w:hAnsiTheme="minorHAnsi" w:cstheme="minorHAnsi"/>
          <w:sz w:val="22"/>
          <w:szCs w:val="22"/>
        </w:rPr>
        <w:t xml:space="preserve">1. edukacja wczesnoszkolna; </w:t>
      </w:r>
    </w:p>
    <w:p w14:paraId="3980BF75" w14:textId="77777777" w:rsidR="00E42E44" w:rsidRPr="00E42E44" w:rsidRDefault="00E42E44" w:rsidP="00E42E44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E42E44">
        <w:rPr>
          <w:rFonts w:asciiTheme="minorHAnsi" w:hAnsiTheme="minorHAnsi" w:cstheme="minorHAnsi"/>
          <w:sz w:val="22"/>
          <w:szCs w:val="22"/>
        </w:rPr>
        <w:t xml:space="preserve">2. przedmioty humanistyczne – klasy IV–VIII szkoły podstawowej; </w:t>
      </w:r>
    </w:p>
    <w:p w14:paraId="1B3DAF04" w14:textId="77777777" w:rsidR="00E42E44" w:rsidRPr="00E42E44" w:rsidRDefault="00E42E44" w:rsidP="00E42E44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E42E44">
        <w:rPr>
          <w:rFonts w:asciiTheme="minorHAnsi" w:hAnsiTheme="minorHAnsi" w:cstheme="minorHAnsi"/>
          <w:sz w:val="22"/>
          <w:szCs w:val="22"/>
        </w:rPr>
        <w:t xml:space="preserve">3. przedmioty humanistyczne – szkoły ponadpodstawowe; </w:t>
      </w:r>
    </w:p>
    <w:p w14:paraId="286FF92E" w14:textId="77777777" w:rsidR="00E42E44" w:rsidRPr="00E42E44" w:rsidRDefault="00E42E44" w:rsidP="00E42E44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E42E44">
        <w:rPr>
          <w:rFonts w:asciiTheme="minorHAnsi" w:hAnsiTheme="minorHAnsi" w:cstheme="minorHAnsi"/>
          <w:sz w:val="22"/>
          <w:szCs w:val="22"/>
        </w:rPr>
        <w:t xml:space="preserve">4. przedmioty matematyczno-przyrodnicze – klasy IV–VIII szkoły podstawowej; </w:t>
      </w:r>
    </w:p>
    <w:p w14:paraId="6AB7338C" w14:textId="77777777" w:rsidR="00E42E44" w:rsidRPr="00E42E44" w:rsidRDefault="00E42E44" w:rsidP="00E42E44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E42E44">
        <w:rPr>
          <w:rFonts w:asciiTheme="minorHAnsi" w:hAnsiTheme="minorHAnsi" w:cstheme="minorHAnsi"/>
          <w:sz w:val="22"/>
          <w:szCs w:val="22"/>
        </w:rPr>
        <w:t xml:space="preserve">5. przedmioty matematyczno-przyrodnicze – szkoły ponadpodstawowe; </w:t>
      </w:r>
    </w:p>
    <w:p w14:paraId="114179E6" w14:textId="77777777" w:rsidR="00E42E44" w:rsidRPr="00E42E44" w:rsidRDefault="00E42E44" w:rsidP="00E42E44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E42E44">
        <w:rPr>
          <w:rFonts w:asciiTheme="minorHAnsi" w:hAnsiTheme="minorHAnsi" w:cstheme="minorHAnsi"/>
          <w:sz w:val="22"/>
          <w:szCs w:val="22"/>
        </w:rPr>
        <w:t xml:space="preserve">6. przedmioty artystyczne – klasy IV–VIII szkoły podstawowej; </w:t>
      </w:r>
    </w:p>
    <w:p w14:paraId="17EE1F95" w14:textId="77777777" w:rsidR="00E42E44" w:rsidRPr="00E42E44" w:rsidRDefault="00E42E44" w:rsidP="00E42E44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E42E44">
        <w:rPr>
          <w:rFonts w:asciiTheme="minorHAnsi" w:hAnsiTheme="minorHAnsi" w:cstheme="minorHAnsi"/>
          <w:sz w:val="22"/>
          <w:szCs w:val="22"/>
        </w:rPr>
        <w:t xml:space="preserve">7. przedmioty artystyczne – szkoły ponadpodstawowe; </w:t>
      </w:r>
    </w:p>
    <w:p w14:paraId="253E655B" w14:textId="77777777" w:rsidR="00E42E44" w:rsidRPr="00E42E44" w:rsidRDefault="00E42E44" w:rsidP="00E42E44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E42E44">
        <w:rPr>
          <w:rFonts w:asciiTheme="minorHAnsi" w:hAnsiTheme="minorHAnsi" w:cstheme="minorHAnsi"/>
          <w:sz w:val="22"/>
          <w:szCs w:val="22"/>
        </w:rPr>
        <w:t xml:space="preserve">8. informatyka – szkoła podstawowa; </w:t>
      </w:r>
    </w:p>
    <w:p w14:paraId="65C31FCF" w14:textId="77777777" w:rsidR="00E42E44" w:rsidRPr="00E42E44" w:rsidRDefault="00E42E44" w:rsidP="00E42E44">
      <w:pPr>
        <w:pStyle w:val="Default"/>
        <w:ind w:left="284"/>
        <w:rPr>
          <w:rFonts w:asciiTheme="minorHAnsi" w:hAnsiTheme="minorHAnsi" w:cstheme="minorHAnsi"/>
          <w:sz w:val="22"/>
          <w:szCs w:val="22"/>
        </w:rPr>
      </w:pPr>
      <w:r w:rsidRPr="00E42E44">
        <w:rPr>
          <w:rFonts w:asciiTheme="minorHAnsi" w:hAnsiTheme="minorHAnsi" w:cstheme="minorHAnsi"/>
          <w:sz w:val="22"/>
          <w:szCs w:val="22"/>
        </w:rPr>
        <w:t xml:space="preserve">9. informatyka – szkoły ponadpodstawowe. </w:t>
      </w:r>
    </w:p>
    <w:p w14:paraId="5BF618D8" w14:textId="77777777" w:rsidR="004F14E9" w:rsidRDefault="004F14E9" w:rsidP="00E42E44">
      <w:pPr>
        <w:spacing w:after="0" w:line="240" w:lineRule="auto"/>
        <w:rPr>
          <w:bCs/>
        </w:rPr>
      </w:pPr>
    </w:p>
    <w:p w14:paraId="00CC943D" w14:textId="77777777" w:rsidR="00E42E44" w:rsidRDefault="00E42E44" w:rsidP="00E42E44">
      <w:pPr>
        <w:spacing w:after="0" w:line="240" w:lineRule="auto"/>
        <w:rPr>
          <w:bCs/>
        </w:rPr>
      </w:pPr>
    </w:p>
    <w:p w14:paraId="435FAA8C" w14:textId="77777777" w:rsidR="00E42E44" w:rsidRDefault="00E42E44" w:rsidP="00E42E44">
      <w:pPr>
        <w:spacing w:after="0" w:line="240" w:lineRule="auto"/>
        <w:rPr>
          <w:bCs/>
        </w:rPr>
      </w:pPr>
    </w:p>
    <w:p w14:paraId="481E9427" w14:textId="77777777" w:rsidR="00E42E44" w:rsidRDefault="00E42E44" w:rsidP="00E42E44">
      <w:pPr>
        <w:spacing w:after="0" w:line="240" w:lineRule="auto"/>
        <w:rPr>
          <w:bCs/>
        </w:rPr>
      </w:pPr>
    </w:p>
    <w:p w14:paraId="5826728F" w14:textId="77777777" w:rsidR="00E42E44" w:rsidRDefault="00E42E44" w:rsidP="00E42E44">
      <w:pPr>
        <w:spacing w:after="0" w:line="240" w:lineRule="auto"/>
        <w:rPr>
          <w:bCs/>
        </w:rPr>
      </w:pPr>
    </w:p>
    <w:p w14:paraId="5605C259" w14:textId="77777777" w:rsidR="00E42E44" w:rsidRPr="00E42E44" w:rsidRDefault="00E42E44" w:rsidP="00E42E44">
      <w:pPr>
        <w:spacing w:after="0" w:line="240" w:lineRule="auto"/>
        <w:rPr>
          <w:bCs/>
        </w:rPr>
      </w:pPr>
    </w:p>
    <w:p w14:paraId="3FE9C6C4" w14:textId="47FC95D0" w:rsidR="004F14E9" w:rsidRPr="004F14E9" w:rsidRDefault="004F14E9" w:rsidP="004F14E9">
      <w:pPr>
        <w:tabs>
          <w:tab w:val="left" w:pos="9923"/>
        </w:tabs>
        <w:spacing w:after="0" w:line="240" w:lineRule="auto"/>
      </w:pPr>
      <w:r>
        <w:tab/>
      </w:r>
      <w:r w:rsidRPr="004F14E9">
        <w:t>…………………………………………………</w:t>
      </w:r>
      <w:r>
        <w:t>…………</w:t>
      </w:r>
    </w:p>
    <w:p w14:paraId="067B2F10" w14:textId="7F4B77EE" w:rsidR="004F14E9" w:rsidRDefault="004F14E9" w:rsidP="004F14E9">
      <w:pPr>
        <w:tabs>
          <w:tab w:val="left" w:pos="9923"/>
        </w:tabs>
        <w:spacing w:after="0" w:line="240" w:lineRule="auto"/>
      </w:pPr>
      <w:r>
        <w:rPr>
          <w:b/>
          <w:bCs/>
        </w:rPr>
        <w:tab/>
      </w:r>
      <w:r w:rsidR="005A53C1">
        <w:rPr>
          <w:b/>
          <w:bCs/>
        </w:rPr>
        <w:t xml:space="preserve">        </w:t>
      </w:r>
      <w:r w:rsidRPr="004F14E9">
        <w:t>Podpis kandydata na trenera</w:t>
      </w:r>
    </w:p>
    <w:p w14:paraId="3EC934D5" w14:textId="77777777" w:rsidR="004F14E9" w:rsidRPr="004F14E9" w:rsidRDefault="004F14E9" w:rsidP="004F14E9">
      <w:pPr>
        <w:tabs>
          <w:tab w:val="left" w:pos="9923"/>
        </w:tabs>
        <w:spacing w:after="0" w:line="240" w:lineRule="auto"/>
      </w:pPr>
    </w:p>
    <w:p w14:paraId="2CB08E27" w14:textId="29E406CA" w:rsidR="00F80948" w:rsidRDefault="00F80948" w:rsidP="004F14E9"/>
    <w:sectPr w:rsidR="00F80948" w:rsidSect="00E42E44">
      <w:headerReference w:type="default" r:id="rId6"/>
      <w:footerReference w:type="default" r:id="rId7"/>
      <w:pgSz w:w="16838" w:h="11906" w:orient="landscape"/>
      <w:pgMar w:top="709" w:right="1417" w:bottom="1417" w:left="1417" w:header="426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BBC8" w14:textId="77777777" w:rsidR="00AB7DD5" w:rsidRDefault="00AB7DD5" w:rsidP="00E42E44">
      <w:pPr>
        <w:spacing w:after="0" w:line="240" w:lineRule="auto"/>
      </w:pPr>
      <w:r>
        <w:separator/>
      </w:r>
    </w:p>
  </w:endnote>
  <w:endnote w:type="continuationSeparator" w:id="0">
    <w:p w14:paraId="30587F9B" w14:textId="77777777" w:rsidR="00AB7DD5" w:rsidRDefault="00AB7DD5" w:rsidP="00E4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2808" w14:textId="61E7F33B" w:rsidR="00E42E44" w:rsidRPr="00E42E44" w:rsidRDefault="00E42E44" w:rsidP="00E42E44">
    <w:pPr>
      <w:tabs>
        <w:tab w:val="center" w:pos="4536"/>
        <w:tab w:val="right" w:pos="9072"/>
      </w:tabs>
      <w:spacing w:after="0" w:line="240" w:lineRule="auto"/>
      <w:ind w:left="-142"/>
      <w:rPr>
        <w:rFonts w:ascii="Calibri" w:eastAsia="Calibri" w:hAnsi="Calibri" w:cs="Times New Roman"/>
        <w:b/>
      </w:rPr>
    </w:pPr>
    <w:r w:rsidRPr="00E42E44">
      <w:rPr>
        <w:rFonts w:ascii="Calibri" w:eastAsia="Calibri" w:hAnsi="Calibri" w:cs="Times New Roman"/>
        <w:b/>
        <w:color w:val="002060"/>
      </w:rPr>
      <w:t>Grant jest współfinansowany ze środków Europejskiego Funduszu Rozwoju Regionalnego w ramach Programu Operacyjnego Polska Cyfrowa, Działanie 3.1.”Działania szkoleniowe na rzecz rozwoju kompetencji cyfrowych”</w:t>
    </w:r>
  </w:p>
  <w:p w14:paraId="61A2EDF6" w14:textId="6989AE13" w:rsidR="00E42E44" w:rsidRDefault="00E42E44">
    <w:pPr>
      <w:pStyle w:val="Stopka"/>
    </w:pPr>
  </w:p>
  <w:p w14:paraId="27DF343F" w14:textId="4B69353C" w:rsidR="00E42E44" w:rsidRDefault="00E42E44" w:rsidP="00E42E4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5E47F40" wp14:editId="160278C0">
          <wp:extent cx="4062902" cy="7343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289" cy="738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C813" w14:textId="77777777" w:rsidR="00AB7DD5" w:rsidRDefault="00AB7DD5" w:rsidP="00E42E44">
      <w:pPr>
        <w:spacing w:after="0" w:line="240" w:lineRule="auto"/>
      </w:pPr>
      <w:r>
        <w:separator/>
      </w:r>
    </w:p>
  </w:footnote>
  <w:footnote w:type="continuationSeparator" w:id="0">
    <w:p w14:paraId="5A251ED6" w14:textId="77777777" w:rsidR="00AB7DD5" w:rsidRDefault="00AB7DD5" w:rsidP="00E4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CF33" w14:textId="78A407A8" w:rsidR="00E42E44" w:rsidRDefault="00E42E44" w:rsidP="00E42E4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92FD675" wp14:editId="15950DB6">
          <wp:extent cx="4286250" cy="8222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297" cy="825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948"/>
    <w:rsid w:val="000A0CA1"/>
    <w:rsid w:val="001D6F26"/>
    <w:rsid w:val="00307D9E"/>
    <w:rsid w:val="0046365B"/>
    <w:rsid w:val="004F14E9"/>
    <w:rsid w:val="005A53C1"/>
    <w:rsid w:val="008C2736"/>
    <w:rsid w:val="008E6C9B"/>
    <w:rsid w:val="009F2692"/>
    <w:rsid w:val="009F7A34"/>
    <w:rsid w:val="00AB7DD5"/>
    <w:rsid w:val="00AE609F"/>
    <w:rsid w:val="00BE5994"/>
    <w:rsid w:val="00C61A85"/>
    <w:rsid w:val="00E42E44"/>
    <w:rsid w:val="00E97DC9"/>
    <w:rsid w:val="00F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990D7"/>
  <w15:docId w15:val="{C8C3B92B-0907-4114-A63A-E3E3A333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E44"/>
  </w:style>
  <w:style w:type="paragraph" w:styleId="Stopka">
    <w:name w:val="footer"/>
    <w:basedOn w:val="Normalny"/>
    <w:link w:val="StopkaZnak"/>
    <w:uiPriority w:val="99"/>
    <w:unhideWhenUsed/>
    <w:rsid w:val="00E4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E44"/>
  </w:style>
  <w:style w:type="paragraph" w:styleId="Tekstdymka">
    <w:name w:val="Balloon Text"/>
    <w:basedOn w:val="Normalny"/>
    <w:link w:val="TekstdymkaZnak"/>
    <w:uiPriority w:val="99"/>
    <w:semiHidden/>
    <w:unhideWhenUsed/>
    <w:rsid w:val="00E4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2E44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Hoppe</dc:creator>
  <cp:keywords/>
  <dc:description/>
  <cp:lastModifiedBy>Joanna Adamska</cp:lastModifiedBy>
  <cp:revision>3</cp:revision>
  <cp:lastPrinted>2020-11-23T08:11:00Z</cp:lastPrinted>
  <dcterms:created xsi:type="dcterms:W3CDTF">2023-02-06T11:41:00Z</dcterms:created>
  <dcterms:modified xsi:type="dcterms:W3CDTF">2023-02-07T10:05:00Z</dcterms:modified>
</cp:coreProperties>
</file>