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0FFE580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</w:t>
      </w:r>
      <w:r w:rsidR="00FA7B4B">
        <w:rPr>
          <w:rFonts w:asciiTheme="minorHAnsi" w:hAnsiTheme="minorHAnsi"/>
          <w:sz w:val="20"/>
          <w:szCs w:val="20"/>
        </w:rPr>
        <w:t>Wałbrzychu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FA7B4B">
        <w:rPr>
          <w:rFonts w:asciiTheme="minorHAnsi" w:hAnsiTheme="minorHAnsi"/>
          <w:sz w:val="20"/>
          <w:szCs w:val="20"/>
        </w:rPr>
        <w:t>Rynek 6</w:t>
      </w:r>
      <w:r w:rsidR="00667AAF">
        <w:rPr>
          <w:rFonts w:asciiTheme="minorHAnsi" w:hAnsiTheme="minorHAnsi"/>
          <w:sz w:val="20"/>
          <w:szCs w:val="20"/>
        </w:rPr>
        <w:t xml:space="preserve"> lub </w:t>
      </w:r>
      <w:r w:rsidR="00667AAF" w:rsidRPr="00667AAF">
        <w:rPr>
          <w:rFonts w:asciiTheme="minorHAnsi" w:hAnsiTheme="minorHAnsi"/>
          <w:sz w:val="20"/>
          <w:szCs w:val="20"/>
        </w:rPr>
        <w:t>w budynku DODN we Wrocławiu, ul. Skarbowców 8a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D17AD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D17AD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D17AD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127FE2A0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4C6FF2D3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667AAF">
        <w:rPr>
          <w:rFonts w:asciiTheme="minorHAnsi" w:hAnsiTheme="minorHAnsi"/>
          <w:sz w:val="20"/>
          <w:szCs w:val="20"/>
        </w:rPr>
        <w:t>…………………………….…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667AAF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293B376A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</w:t>
      </w:r>
      <w:r w:rsidR="008D29AD">
        <w:rPr>
          <w:rFonts w:asciiTheme="minorHAnsi" w:hAnsiTheme="minorHAnsi"/>
          <w:sz w:val="20"/>
          <w:szCs w:val="20"/>
        </w:rPr>
        <w:t>……………………………….</w:t>
      </w:r>
      <w:r w:rsidRPr="00A76D05">
        <w:rPr>
          <w:rFonts w:asciiTheme="minorHAnsi" w:hAnsiTheme="minorHAnsi"/>
          <w:sz w:val="20"/>
          <w:szCs w:val="20"/>
        </w:rPr>
        <w:t>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0D83EDD" w14:textId="77777777" w:rsidR="00182623" w:rsidRDefault="006A7230" w:rsidP="00B20B95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2623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182623">
        <w:rPr>
          <w:rFonts w:asciiTheme="minorHAnsi" w:hAnsiTheme="minorHAnsi"/>
          <w:sz w:val="20"/>
          <w:szCs w:val="20"/>
        </w:rPr>
        <w:t xml:space="preserve">najmu </w:t>
      </w:r>
      <w:r w:rsidRPr="00182623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406F39A6" w:rsidR="003516BF" w:rsidRPr="00182623" w:rsidRDefault="003516BF" w:rsidP="00B20B95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2623">
        <w:rPr>
          <w:rFonts w:asciiTheme="minorHAnsi" w:hAnsiTheme="minorHAnsi"/>
          <w:sz w:val="20"/>
          <w:szCs w:val="20"/>
        </w:rPr>
        <w:t>Oświadczam</w:t>
      </w:r>
      <w:r w:rsidR="00213228" w:rsidRPr="00182623">
        <w:rPr>
          <w:rFonts w:asciiTheme="minorHAnsi" w:hAnsiTheme="minorHAnsi"/>
          <w:sz w:val="20"/>
          <w:szCs w:val="20"/>
        </w:rPr>
        <w:t>,</w:t>
      </w:r>
      <w:r w:rsidRPr="00182623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182623">
        <w:rPr>
          <w:rFonts w:asciiTheme="minorHAnsi" w:hAnsiTheme="minorHAnsi"/>
          <w:sz w:val="20"/>
          <w:szCs w:val="20"/>
        </w:rPr>
        <w:t>przedmiotu najmu</w:t>
      </w:r>
      <w:r w:rsidRPr="00182623">
        <w:rPr>
          <w:rFonts w:asciiTheme="minorHAnsi" w:hAnsiTheme="minorHAnsi"/>
          <w:sz w:val="20"/>
          <w:szCs w:val="20"/>
        </w:rPr>
        <w:t xml:space="preserve">, nie zgłaszam żadnych uwag oraz zobowiązuję się do przestrzegania obowiązujących w DODN we Wrocławiu </w:t>
      </w:r>
      <w:r w:rsidR="00182623" w:rsidRPr="00E240B1">
        <w:rPr>
          <w:rFonts w:asciiTheme="minorHAnsi" w:hAnsiTheme="minorHAnsi"/>
          <w:sz w:val="20"/>
          <w:szCs w:val="20"/>
        </w:rPr>
        <w:t>Regulamin</w:t>
      </w:r>
      <w:r w:rsidR="00F73A6A">
        <w:rPr>
          <w:rFonts w:asciiTheme="minorHAnsi" w:hAnsiTheme="minorHAnsi"/>
          <w:sz w:val="20"/>
          <w:szCs w:val="20"/>
        </w:rPr>
        <w:t>ów</w:t>
      </w:r>
      <w:r w:rsidR="00182623" w:rsidRPr="00E240B1">
        <w:rPr>
          <w:rFonts w:asciiTheme="minorHAnsi" w:hAnsiTheme="minorHAnsi"/>
          <w:sz w:val="20"/>
          <w:szCs w:val="20"/>
        </w:rPr>
        <w:t xml:space="preserve"> korzystania z obiektu</w:t>
      </w:r>
      <w:r w:rsidRPr="00E240B1">
        <w:rPr>
          <w:rFonts w:asciiTheme="minorHAnsi" w:hAnsiTheme="minorHAnsi"/>
          <w:sz w:val="20"/>
          <w:szCs w:val="20"/>
        </w:rPr>
        <w:t>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66771771" w:rsidR="00FE35E5" w:rsidRPr="00F03E77" w:rsidRDefault="00F73A6A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Integralną</w:t>
      </w:r>
      <w:r w:rsidR="00E01749" w:rsidRPr="00F03E77">
        <w:rPr>
          <w:rFonts w:asciiTheme="minorHAnsi" w:hAnsiTheme="minorHAnsi"/>
          <w:sz w:val="20"/>
          <w:szCs w:val="20"/>
        </w:rPr>
        <w:t xml:space="preserve">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67AAF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7696" w14:textId="77777777" w:rsidR="00C23EE6" w:rsidRDefault="00C23EE6" w:rsidP="00467C5D">
      <w:r>
        <w:separator/>
      </w:r>
    </w:p>
  </w:endnote>
  <w:endnote w:type="continuationSeparator" w:id="0">
    <w:p w14:paraId="0C2A031A" w14:textId="77777777" w:rsidR="00C23EE6" w:rsidRDefault="00C23EE6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869D" w14:textId="77777777" w:rsidR="00C23EE6" w:rsidRDefault="00C23EE6" w:rsidP="00467C5D">
      <w:r>
        <w:separator/>
      </w:r>
    </w:p>
  </w:footnote>
  <w:footnote w:type="continuationSeparator" w:id="0">
    <w:p w14:paraId="4EE118A9" w14:textId="77777777" w:rsidR="00C23EE6" w:rsidRDefault="00C23EE6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82623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35124F"/>
    <w:rsid w:val="003516BF"/>
    <w:rsid w:val="0039297F"/>
    <w:rsid w:val="003B5345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64A47"/>
    <w:rsid w:val="00667AAF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D29A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23EE6"/>
    <w:rsid w:val="00C32CF6"/>
    <w:rsid w:val="00C67F80"/>
    <w:rsid w:val="00C74AB6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240B1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73A6A"/>
    <w:rsid w:val="00FA7B4B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0CA934C2-992D-4BAC-A631-029D699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B161-CA16-4D55-8FA3-9528E32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8C0D4627</Template>
  <TotalTime>2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4</cp:revision>
  <cp:lastPrinted>2017-06-30T12:22:00Z</cp:lastPrinted>
  <dcterms:created xsi:type="dcterms:W3CDTF">2019-02-05T10:40:00Z</dcterms:created>
  <dcterms:modified xsi:type="dcterms:W3CDTF">2019-02-06T12:01:00Z</dcterms:modified>
</cp:coreProperties>
</file>